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EB58B1" w14:paraId="369214CB" w14:textId="77777777" w:rsidTr="00DD31A7">
        <w:tc>
          <w:tcPr>
            <w:tcW w:w="1134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14:paraId="4F6C785A" w14:textId="77777777" w:rsidR="00EB58B1" w:rsidRDefault="00EB58B1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Transporteur: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0"/>
          </w:p>
          <w:p w14:paraId="0F51F1AF" w14:textId="77777777" w:rsidR="00EB58B1" w:rsidRDefault="00EB58B1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lang w:val="fr-BE"/>
              </w:rPr>
              <w:tab/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Date 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1"/>
          </w:p>
          <w:p w14:paraId="55B18A02" w14:textId="77777777" w:rsidR="00EB58B1" w:rsidRDefault="00EB58B1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N° d’immatriculation :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ab/>
            </w:r>
          </w:p>
          <w:p w14:paraId="17085ADA" w14:textId="77777777" w:rsidR="00EB58B1" w:rsidRDefault="00EB58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EB58B1" w14:paraId="02475FE9" w14:textId="77777777" w:rsidTr="00DD31A7">
        <w:tc>
          <w:tcPr>
            <w:tcW w:w="1134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1D34810C" w14:textId="77777777" w:rsidR="00EB58B1" w:rsidRDefault="00EB58B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AVANT LE CHARGEMENT:</w:t>
            </w:r>
          </w:p>
        </w:tc>
      </w:tr>
      <w:tr w:rsidR="00EB58B1" w:rsidRPr="002300CA" w14:paraId="450832E0" w14:textId="77777777" w:rsidTr="00DD31A7">
        <w:tc>
          <w:tcPr>
            <w:tcW w:w="1134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14:paraId="07372A1E" w14:textId="77777777" w:rsidR="00EB58B1" w:rsidRDefault="00EB58B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1) ETAT DU VEHICULE ( § 7.5.1)</w:t>
            </w:r>
          </w:p>
          <w:p w14:paraId="6A57646A" w14:textId="77777777" w:rsidR="00EB58B1" w:rsidRPr="008206CB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35B42B16" w14:textId="77777777" w:rsidR="00EB58B1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>OK    NOK</w:t>
            </w:r>
          </w:p>
          <w:p w14:paraId="5BE5CDD2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pneus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satisfaisant ? (usure manifeste, pneus lisses, d</w:t>
            </w:r>
            <w:r w:rsid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échirés, ayant un renflement ou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toute </w:t>
            </w:r>
            <w:r w:rsid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d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éformation représentant un risque pour le roulage)</w:t>
            </w:r>
          </w:p>
          <w:p w14:paraId="1A15E189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feux</w:t>
            </w:r>
            <w:r w:rsidR="00DD31A7"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 </w:t>
            </w:r>
            <w:r w:rsidR="00DD31A7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: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(feux de route, de croisement, d’indicateurs de direction, de brouillard, de recul, de stop) :</w:t>
            </w:r>
            <w:r w:rsid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="000A01EB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état de fonctionnement?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état de propreté?</w:t>
            </w:r>
            <w:r w:rsidR="0087446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14:paraId="5479FBFE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3.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citerne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état  satisfaisant? ( pas de dégâts,  pas de résidu ?)</w:t>
            </w:r>
          </w:p>
          <w:p w14:paraId="66C51417" w14:textId="77777777" w:rsidR="00EB58B1" w:rsidRPr="00DD31A7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b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4.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citerne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nettoyée? (attestation de lavage)</w:t>
            </w:r>
          </w:p>
          <w:p w14:paraId="31A0A7DF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5.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Etat des joints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( ex : trou d’homme)</w:t>
            </w:r>
          </w:p>
          <w:p w14:paraId="7B54F6F7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6.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matière admise dans la citerne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(code-citerne : §4.3) (dispositions spéciales : §6.8.4)</w:t>
            </w:r>
          </w:p>
          <w:p w14:paraId="05936396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7.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conteneur - citerne: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contrôle périodique/date de validité (§6.8.4.2 et § 6.8.3.4.6)</w:t>
            </w:r>
          </w:p>
          <w:p w14:paraId="02601CBB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 w:rsidRP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8.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inscription sur la citerne pour les gaz liquéfiés et les gaz réfrigérés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 (§ 6.8.3.5.2)</w:t>
            </w:r>
          </w:p>
          <w:p w14:paraId="3C3ADDFE" w14:textId="77777777" w:rsidR="00EB58B1" w:rsidRPr="00DD31A7" w:rsidRDefault="002E16D3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b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EB58B1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désignation officielle de transport du gaz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et m</w:t>
            </w:r>
            <w:r w:rsidR="00EB58B1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asse maximale admissible de chargement en kg. </w:t>
            </w:r>
          </w:p>
          <w:p w14:paraId="39632B9F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9.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 xml:space="preserve"> </w:t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Tuyau de déchargement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: état satisfaisant ?</w:t>
            </w:r>
          </w:p>
          <w:p w14:paraId="2C8D5525" w14:textId="77777777" w:rsidR="00EB58B1" w:rsidRPr="008206CB" w:rsidRDefault="00EB58B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2"/>
                <w:szCs w:val="12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9E44B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10.</w:t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Tuyau de déchargement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marquage ? (A.R. du 13/06/1999  Directive PED)</w:t>
            </w:r>
          </w:p>
        </w:tc>
      </w:tr>
      <w:tr w:rsidR="00EB58B1" w:rsidRPr="002300CA" w14:paraId="7E51AFF4" w14:textId="77777777" w:rsidTr="00DD31A7">
        <w:tc>
          <w:tcPr>
            <w:tcW w:w="113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6948B52" w14:textId="77777777" w:rsidR="00EB58B1" w:rsidRPr="000B3F3F" w:rsidRDefault="00EB58B1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0B3F3F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2) EQUIPEMENT DU VEHICULE</w:t>
            </w:r>
          </w:p>
          <w:p w14:paraId="6BB1C1B9" w14:textId="77777777" w:rsidR="00EB58B1" w:rsidRPr="000B3F3F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1D61B67E" w14:textId="77777777" w:rsidR="00EB58B1" w:rsidRPr="000B3F3F" w:rsidRDefault="00EB58B1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14:paraId="48A2C2FC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7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5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11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Extincteurs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CB6581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capacité,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date de validité, scellé)( § 8.1.4)</w:t>
            </w:r>
          </w:p>
          <w:p w14:paraId="271F14C4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7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8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12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Cale de roue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8.1.5)</w:t>
            </w:r>
          </w:p>
          <w:p w14:paraId="6E6C6729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9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0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13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2 signaux d’avertissement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(feux clignotants ou triangles ou cônes) ( § 8.1.5)</w:t>
            </w:r>
          </w:p>
          <w:p w14:paraId="4FBE866E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14.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sans chiffres : conformes ?,visible ? fixation ? ( § 8.1.3 et § 5.3.2.1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)</w:t>
            </w:r>
          </w:p>
          <w:p w14:paraId="5B381196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14’.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avec chiffres : conformes au produit ?visible ? fixation ?( § 8.1.3 et § 5.3.2.1)</w:t>
            </w:r>
          </w:p>
          <w:p w14:paraId="1107895A" w14:textId="77777777" w:rsidR="00EB58B1" w:rsidRPr="000B3F3F" w:rsidRDefault="00EB58B1" w:rsidP="00CB6581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15.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87446F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P</w:t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laques étiquettes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8.1.3 et 5.3.1) : conforme au produit ? emplacement correct ?</w:t>
            </w:r>
          </w:p>
          <w:p w14:paraId="692CFDB6" w14:textId="77777777" w:rsidR="00EB58B1" w:rsidRPr="000B3F3F" w:rsidRDefault="00CB6581" w:rsidP="002E16D3">
            <w:pPr>
              <w:tabs>
                <w:tab w:val="left" w:pos="-720"/>
                <w:tab w:val="left" w:pos="0"/>
                <w:tab w:val="left" w:pos="720"/>
                <w:tab w:val="left" w:pos="960"/>
                <w:tab w:val="left" w:pos="1245"/>
              </w:tabs>
              <w:suppressAutoHyphens/>
              <w:rPr>
                <w:rFonts w:ascii="Arial" w:eastAsia="Batang" w:hAnsi="Arial" w:cs="Arial"/>
                <w:sz w:val="20"/>
                <w:lang w:val="fr-FR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005EDF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15’.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="0087446F"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</w:t>
            </w:r>
            <w:r w:rsidRPr="00DD31A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laques étiquettes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="002E16D3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+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marque "matière dangereuse pour l’environnement"</w:t>
            </w:r>
            <w:r w:rsidR="00A62E4E" w:rsidRPr="00DD31A7">
              <w:rPr>
                <w:rFonts w:ascii="Arial" w:eastAsia="Batang" w:hAnsi="Arial" w:cs="Arial"/>
                <w:b/>
                <w:sz w:val="20"/>
                <w:lang w:val="fr-FR"/>
              </w:rPr>
              <w:t xml:space="preserve"> (5.3.6) ?</w:t>
            </w:r>
            <w:r w:rsidR="00A62E4E" w:rsidRPr="000B3F3F">
              <w:rPr>
                <w:rFonts w:ascii="Arial" w:eastAsia="Batang" w:hAnsi="Arial" w:cs="Arial"/>
                <w:sz w:val="20"/>
                <w:lang w:val="fr-FR"/>
              </w:rPr>
              <w:t xml:space="preserve"> </w:t>
            </w:r>
          </w:p>
          <w:p w14:paraId="7E0E1BE9" w14:textId="77777777" w:rsidR="00CB6581" w:rsidRPr="000B3F3F" w:rsidRDefault="00CB6581" w:rsidP="00E67C6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EB58B1" w:rsidRPr="00E67C6B" w14:paraId="29DB4E84" w14:textId="77777777" w:rsidTr="00DD31A7">
        <w:tc>
          <w:tcPr>
            <w:tcW w:w="11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D81CA7" w14:textId="77777777" w:rsidR="00EB58B1" w:rsidRPr="000B3F3F" w:rsidRDefault="00EB58B1" w:rsidP="00AF06A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0B3F3F">
              <w:rPr>
                <w:rFonts w:ascii="Arial" w:hAnsi="Arial" w:cs="Arial"/>
                <w:b/>
                <w:i/>
                <w:szCs w:val="19"/>
                <w:lang w:val="fr-BE"/>
              </w:rPr>
              <w:t>3) EQUIPEMENT CHAUFFEUR ( § 8.1.5)</w:t>
            </w:r>
          </w:p>
          <w:p w14:paraId="63CFF3A1" w14:textId="77777777" w:rsidR="00EB58B1" w:rsidRPr="000B3F3F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3BC253D6" w14:textId="77777777" w:rsidR="00EB58B1" w:rsidRPr="000B3F3F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FR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FR"/>
              </w:rPr>
              <w:t xml:space="preserve">OK   NOK </w:t>
            </w:r>
            <w:r w:rsidRPr="000B3F3F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</w:p>
          <w:p w14:paraId="2917053F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1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2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16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baudrier fluorescent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14:paraId="733106D1" w14:textId="77777777" w:rsidR="00E67C6B" w:rsidRPr="000B3F3F" w:rsidRDefault="00EB58B1" w:rsidP="00E67C6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3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4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7220B6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17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220B6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paire de gants de protection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(par membre de l’équipage)</w:t>
            </w:r>
          </w:p>
          <w:p w14:paraId="3ADF8453" w14:textId="77777777" w:rsidR="001D5577" w:rsidRPr="000B3F3F" w:rsidRDefault="001D5577" w:rsidP="00E67C6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18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équipement de protection des yeux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(p.e</w:t>
            </w:r>
            <w:r w:rsidR="008437AD" w:rsidRPr="000B3F3F">
              <w:rPr>
                <w:rFonts w:ascii="Arial" w:hAnsi="Arial" w:cs="Arial"/>
                <w:sz w:val="21"/>
                <w:szCs w:val="19"/>
                <w:lang w:val="fr-BE"/>
              </w:rPr>
              <w:t>x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 lunettes de protection). (par membre de l’équipage)</w:t>
            </w:r>
          </w:p>
          <w:p w14:paraId="2BE43C7F" w14:textId="77777777" w:rsidR="007220B6" w:rsidRPr="000B3F3F" w:rsidRDefault="007220B6" w:rsidP="00E67C6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1</w:t>
            </w:r>
            <w:r w:rsidR="001D5577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appareil d'éclairage portatif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8437AD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ne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présentant aucune surface métallique susceptible de produire des étincelles) (par membre de l’équipage)</w:t>
            </w:r>
          </w:p>
          <w:p w14:paraId="6DF18D88" w14:textId="77777777" w:rsidR="002E16D3" w:rsidRDefault="00EB58B1" w:rsidP="007220B6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5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6"/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="0087446F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20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220B6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du liquide de rinçage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pour les yeux </w:t>
            </w:r>
          </w:p>
          <w:p w14:paraId="66CF797D" w14:textId="77777777" w:rsidR="007220B6" w:rsidRDefault="002E16D3" w:rsidP="007220B6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7220B6" w:rsidRPr="00CE4FE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non </w:t>
            </w:r>
            <w:r w:rsidR="007220B6" w:rsidRPr="00C3745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prescrit pour</w:t>
            </w:r>
            <w:r w:rsidR="007220B6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d’étiquette de danger </w:t>
            </w:r>
            <w:r w:rsidR="007220B6" w:rsidRPr="00CE4FEB">
              <w:rPr>
                <w:rFonts w:ascii="Arial" w:hAnsi="Arial" w:cs="Arial"/>
                <w:b/>
                <w:sz w:val="21"/>
                <w:szCs w:val="19"/>
                <w:lang w:val="fr-BE"/>
              </w:rPr>
              <w:t>1, 1.4, 1.5, 1.6, 2.1, 2.2 et 2.3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14:paraId="40749D95" w14:textId="77777777" w:rsidR="002E16D3" w:rsidRPr="002E16D3" w:rsidRDefault="002E16D3" w:rsidP="002E16D3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/>
                <w:b/>
                <w:smallCaps/>
                <w:noProof/>
                <w:lang w:val="fr-FR" w:eastAsia="zh-CN"/>
              </w:rPr>
            </w:pP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Pr="002300CA">
              <w:rPr>
                <w:rFonts w:ascii="Arial" w:hAnsi="Arial"/>
                <w:b/>
                <w:smallCaps/>
                <w:noProof/>
                <w:lang w:val="fr-BE" w:eastAsia="zh-CN"/>
              </w:rPr>
              <w:tab/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3F19909E" wp14:editId="52CDD404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3D4B7665" wp14:editId="1309CB79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79CF9F12" wp14:editId="2D1665A2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4F45C780" wp14:editId="43035690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721C9CB7" wp14:editId="4EB5007B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10E04D06" wp14:editId="07F78699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6D3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3DF33D86" wp14:editId="378C2262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E298E" w14:textId="77777777" w:rsidR="002E16D3" w:rsidRPr="002E16D3" w:rsidRDefault="002E16D3" w:rsidP="007220B6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</w:p>
          <w:p w14:paraId="041D10EB" w14:textId="77777777" w:rsidR="002E16D3" w:rsidRPr="002E16D3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21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E67C6B"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masque d’évacuation d’urgence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  <w:r w:rsidR="002E16D3" w:rsidRPr="00CE4FE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</w:t>
            </w:r>
            <w:r w:rsidR="00E67C6B" w:rsidRPr="00CE4FEB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our</w:t>
            </w:r>
            <w:r w:rsidR="00E67C6B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 xml:space="preserve">’étiquette de danger </w:t>
            </w:r>
            <w:r w:rsidR="002E16D3" w:rsidRPr="00CE4FEB">
              <w:rPr>
                <w:rFonts w:ascii="Arial" w:hAnsi="Arial" w:cs="Arial"/>
                <w:b/>
                <w:sz w:val="21"/>
                <w:szCs w:val="19"/>
                <w:lang w:val="fr-BE"/>
              </w:rPr>
              <w:t>2.3 ou 6.1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14:paraId="6A1EC329" w14:textId="77777777" w:rsidR="002E16D3" w:rsidRDefault="009E44BA" w:rsidP="002E16D3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smallCaps/>
                <w:noProof/>
                <w:lang w:val="nl-BE" w:eastAsia="zh-CN"/>
              </w:rPr>
            </w:pPr>
            <w:r>
              <w:rPr>
                <w:rFonts w:ascii="Arial" w:hAnsi="Arial" w:cs="Arial"/>
                <w:b/>
                <w:i/>
                <w:noProof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0FE83D" wp14:editId="7B4D2F7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487680</wp:posOffset>
                      </wp:positionV>
                      <wp:extent cx="118745" cy="576580"/>
                      <wp:effectExtent l="9525" t="11430" r="14605" b="1206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576580"/>
                              </a:xfrm>
                              <a:prstGeom prst="rightBrace">
                                <a:avLst>
                                  <a:gd name="adj1" fmla="val 4046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8F9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37pt;margin-top:38.4pt;width:9.3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" strokeweight="1.5pt"/>
                  </w:pict>
                </mc:Fallback>
              </mc:AlternateContent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2E16D3" w:rsidRPr="002300C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smallCaps/>
                <w:noProof/>
                <w:lang w:val="nl-BE" w:eastAsia="nl-BE"/>
              </w:rPr>
              <w:drawing>
                <wp:inline distT="0" distB="0" distL="0" distR="0" wp14:anchorId="5B220699" wp14:editId="436401DC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noProof/>
                <w:lang w:val="nl-BE" w:eastAsia="nl-BE"/>
              </w:rPr>
              <w:drawing>
                <wp:inline distT="0" distB="0" distL="0" distR="0" wp14:anchorId="6EA82C70" wp14:editId="44BDA485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1FA26" w14:textId="77777777" w:rsidR="00EB58B1" w:rsidRPr="000B3F3F" w:rsidRDefault="00E67C6B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22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pelle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14:paraId="4D56601E" w14:textId="77777777" w:rsidR="0087446F" w:rsidRPr="000B3F3F" w:rsidRDefault="0087446F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300C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23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une protection de plaque d’égout</w:t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CE4FE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37EC2" w:rsidRPr="00070193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pour</w:t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 xml:space="preserve">les matières solides et liquides avec </w:t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les numéros 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>d’étiquette de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937EC2" w:rsidRPr="00197693">
              <w:rPr>
                <w:rFonts w:ascii="Arial" w:hAnsi="Arial" w:cs="Arial"/>
                <w:sz w:val="21"/>
                <w:szCs w:val="19"/>
                <w:lang w:val="fr-BE"/>
              </w:rPr>
              <w:t>danger</w:t>
            </w:r>
            <w:r w:rsidR="00937EC2">
              <w:rPr>
                <w:rFonts w:ascii="Arial" w:hAnsi="Arial" w:cs="Arial"/>
                <w:sz w:val="21"/>
                <w:szCs w:val="19"/>
                <w:lang w:val="fr-BE"/>
              </w:rPr>
              <w:t> </w:t>
            </w:r>
            <w:r w:rsidR="003F31E2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F06A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14:paraId="05B23059" w14:textId="77777777" w:rsidR="0087446F" w:rsidRDefault="0087446F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24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0B3F3F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un réservoir collecteur</w:t>
            </w:r>
            <w:r w:rsidR="003F31E2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="003F31E2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ab/>
            </w:r>
            <w:r w:rsidR="002E16D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CE4FEB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CE4FEB" w:rsidRPr="00CE4FEB">
              <w:rPr>
                <w:rFonts w:ascii="Arial" w:hAnsi="Arial" w:cs="Arial"/>
                <w:b/>
                <w:sz w:val="21"/>
                <w:szCs w:val="19"/>
                <w:lang w:val="fr-BE"/>
              </w:rPr>
              <w:t>3, 4.1, 4.3, 8 et 9</w:t>
            </w:r>
            <w:r w:rsidR="00CE4FEB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14:paraId="1FF58AD2" w14:textId="77777777" w:rsidR="0087446F" w:rsidRPr="000B3F3F" w:rsidRDefault="002E16D3" w:rsidP="008744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CE4FEB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9E44BA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3A5D6872" wp14:editId="2C7CA6FF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</w:t>
            </w:r>
            <w:r w:rsidR="009E44BA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451F4659" wp14:editId="5BDAA9A2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 </w:t>
            </w:r>
            <w:r w:rsidR="009E44BA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6EAA9BDE" wp14:editId="222A82B2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</w:t>
            </w:r>
            <w:r w:rsidR="009E44BA">
              <w:rPr>
                <w:noProof/>
                <w:lang w:val="nl-BE" w:eastAsia="nl-BE"/>
              </w:rPr>
              <w:drawing>
                <wp:inline distT="0" distB="0" distL="0" distR="0" wp14:anchorId="53E4A1A2" wp14:editId="05199BD2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E2">
              <w:rPr>
                <w:noProof/>
                <w:lang w:val="fr-FR" w:eastAsia="zh-CN"/>
              </w:rPr>
              <w:t xml:space="preserve"> </w:t>
            </w:r>
            <w:r w:rsidR="009E44BA">
              <w:rPr>
                <w:noProof/>
                <w:lang w:val="nl-BE" w:eastAsia="nl-BE"/>
              </w:rPr>
              <w:drawing>
                <wp:inline distT="0" distB="0" distL="0" distR="0" wp14:anchorId="427B8435" wp14:editId="178BB295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FE895" w14:textId="77777777" w:rsidR="00EB58B1" w:rsidRPr="00E67C6B" w:rsidRDefault="00EB58B1">
      <w:pPr>
        <w:rPr>
          <w:lang w:val="fr-FR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B58B1" w14:paraId="5D9AE53C" w14:textId="77777777"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14:paraId="436A72AC" w14:textId="77777777" w:rsidR="00EB58B1" w:rsidRPr="003F31E2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FR"/>
              </w:rPr>
            </w:pPr>
            <w:r w:rsidRPr="003F31E2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FR"/>
              </w:rPr>
              <w:t>4) DOCUMENTS  ( § 8.1.2)</w:t>
            </w:r>
          </w:p>
          <w:p w14:paraId="65BE0274" w14:textId="77777777" w:rsidR="00EB58B1" w:rsidRPr="003F31E2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FR"/>
              </w:rPr>
            </w:pPr>
          </w:p>
          <w:p w14:paraId="45711167" w14:textId="77777777" w:rsidR="00EB58B1" w:rsidRPr="003F31E2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FR"/>
              </w:rPr>
            </w:pPr>
            <w:r w:rsidRPr="003F31E2">
              <w:rPr>
                <w:rFonts w:ascii="Arial" w:hAnsi="Arial" w:cs="Arial"/>
                <w:sz w:val="21"/>
                <w:szCs w:val="19"/>
                <w:lang w:val="fr-FR"/>
              </w:rPr>
              <w:t xml:space="preserve">OK   NOK </w:t>
            </w:r>
            <w:r w:rsidRPr="003F31E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</w:p>
          <w:p w14:paraId="1DB58086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5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Document de transport </w:t>
            </w:r>
          </w:p>
          <w:p w14:paraId="571061EE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Consignes </w:t>
            </w:r>
            <w:r w:rsidR="006117CD">
              <w:rPr>
                <w:rFonts w:ascii="Arial" w:hAnsi="Arial" w:cs="Arial"/>
                <w:sz w:val="21"/>
                <w:szCs w:val="19"/>
                <w:lang w:val="fr-BE"/>
              </w:rPr>
              <w:t>écrites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> : langue(s)</w:t>
            </w:r>
            <w:r w:rsidR="00CB6581"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(§5,4,3)</w:t>
            </w:r>
          </w:p>
          <w:p w14:paraId="2A89CBB7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formation ADR du chauffeur (</w:t>
            </w:r>
            <w:proofErr w:type="spellStart"/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colis+citerne</w:t>
            </w:r>
            <w:proofErr w:type="spellEnd"/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) – date de validité</w:t>
            </w:r>
          </w:p>
          <w:p w14:paraId="035906AC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56103D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certificat de visite du contrôle technique (A.R. 15-03-1968)</w:t>
            </w:r>
          </w:p>
          <w:p w14:paraId="0961AA23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document(s) d’agrément : conforme au produit ?</w:t>
            </w:r>
          </w:p>
          <w:p w14:paraId="02C8B64B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30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document(s) d’agrément : date de validité ?</w:t>
            </w:r>
          </w:p>
          <w:p w14:paraId="690609D9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31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.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Dérogation</w:t>
            </w:r>
            <w:r w:rsidR="00663F95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 :</w:t>
            </w:r>
            <w:r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="00BC740F" w:rsidRPr="00DD31A7">
              <w:rPr>
                <w:rFonts w:ascii="Arial" w:hAnsi="Arial" w:cs="Arial"/>
                <w:b/>
                <w:sz w:val="21"/>
                <w:szCs w:val="19"/>
                <w:lang w:val="fr-BE"/>
              </w:rPr>
              <w:t>copie du document</w:t>
            </w:r>
          </w:p>
          <w:p w14:paraId="27B4C94A" w14:textId="77777777" w:rsidR="00EB58B1" w:rsidRPr="000B3F3F" w:rsidRDefault="00EB58B1" w:rsidP="005B1F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0B3F3F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EB58B1" w14:paraId="696D102E" w14:textId="77777777">
        <w:tc>
          <w:tcPr>
            <w:tcW w:w="108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1A592855" w14:textId="77777777" w:rsidR="00EB58B1" w:rsidRDefault="00EB58B1">
            <w:pPr>
              <w:pStyle w:val="Kop2"/>
              <w:spacing w:before="120" w:after="120"/>
              <w:rPr>
                <w:b w:val="0"/>
                <w:bCs/>
                <w:i w:val="0"/>
                <w:sz w:val="28"/>
                <w:lang w:val="fr-BE"/>
              </w:rPr>
            </w:pPr>
            <w:r>
              <w:rPr>
                <w:b w:val="0"/>
                <w:bCs/>
                <w:sz w:val="28"/>
                <w:lang w:val="fr-BE"/>
              </w:rPr>
              <w:t>CONTROLE AU CHARGEMENT</w:t>
            </w:r>
          </w:p>
        </w:tc>
      </w:tr>
      <w:tr w:rsidR="00EB58B1" w:rsidRPr="002300CA" w14:paraId="1E7D6F6C" w14:textId="77777777">
        <w:tc>
          <w:tcPr>
            <w:tcW w:w="10800" w:type="dxa"/>
            <w:tcBorders>
              <w:top w:val="double" w:sz="6" w:space="0" w:color="FF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812A39C" w14:textId="77777777" w:rsidR="00EB58B1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19"/>
                <w:lang w:val="fr-BE"/>
              </w:rPr>
              <w:t>5) CITERNE</w:t>
            </w:r>
          </w:p>
          <w:p w14:paraId="1E1B448E" w14:textId="77777777" w:rsidR="00EB58B1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1721CDDC" w14:textId="77777777" w:rsidR="00EB58B1" w:rsidRDefault="00EB58B1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>OK     NOK</w:t>
            </w:r>
          </w:p>
          <w:p w14:paraId="06E33556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01474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32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  <w:t>taux de remplissage ( § 4.3.2.2 et § 4.3.3.2.5)</w:t>
            </w:r>
          </w:p>
          <w:p w14:paraId="5581D17F" w14:textId="77777777" w:rsidR="00EB58B1" w:rsidRDefault="00EB58B1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E2333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01474D" w:rsidRPr="002300CA">
              <w:rPr>
                <w:rFonts w:ascii="Arial" w:hAnsi="Arial" w:cs="Arial"/>
                <w:b/>
                <w:sz w:val="21"/>
                <w:szCs w:val="19"/>
                <w:lang w:val="fr-BE"/>
              </w:rPr>
              <w:t>33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  <w:t>tous les couvercles et vannes sont fermées après chargement</w:t>
            </w:r>
          </w:p>
          <w:p w14:paraId="704EEA3F" w14:textId="77777777" w:rsidR="00EB58B1" w:rsidRDefault="00EB58B1" w:rsidP="005B1F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</w:p>
        </w:tc>
      </w:tr>
      <w:tr w:rsidR="00EB58B1" w:rsidRPr="002300CA" w14:paraId="345CB3BD" w14:textId="77777777">
        <w:tc>
          <w:tcPr>
            <w:tcW w:w="108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4D283183" w14:textId="77777777" w:rsidR="00EB58B1" w:rsidRPr="000B3F3F" w:rsidRDefault="00EB58B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/>
                <w:sz w:val="16"/>
                <w:szCs w:val="19"/>
                <w:lang w:val="fr-BE"/>
              </w:rPr>
            </w:pPr>
          </w:p>
          <w:p w14:paraId="1A006009" w14:textId="77777777" w:rsidR="00EB58B1" w:rsidRPr="000B3F3F" w:rsidRDefault="00EB58B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</w:pP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 xml:space="preserve">En cas de non-conformité avec les points 1 à 10, </w:t>
            </w:r>
            <w:r w:rsidR="00005ED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 xml:space="preserve">14, 15 </w:t>
            </w: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et 2</w:t>
            </w:r>
            <w:r w:rsidR="00BC740F"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7</w:t>
            </w: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 xml:space="preserve"> à </w:t>
            </w:r>
            <w:r w:rsidR="00BC740F"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30</w:t>
            </w:r>
            <w:r w:rsidRPr="000B3F3F">
              <w:rPr>
                <w:rFonts w:ascii="Arial" w:hAnsi="Arial" w:cs="Arial"/>
                <w:b/>
                <w:bCs/>
                <w:iCs/>
                <w:sz w:val="20"/>
                <w:szCs w:val="19"/>
                <w:lang w:val="fr-BE"/>
              </w:rPr>
              <w:t>, le véhicule ne peut pas être chargé.</w:t>
            </w:r>
          </w:p>
          <w:p w14:paraId="1B70ECE6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</w:p>
          <w:p w14:paraId="563CECCD" w14:textId="77777777" w:rsidR="00EB58B1" w:rsidRPr="000B3F3F" w:rsidRDefault="00EB58B1">
            <w:pPr>
              <w:pStyle w:val="Plattetekst3"/>
              <w:tabs>
                <w:tab w:val="left" w:pos="-720"/>
              </w:tabs>
              <w:suppressAutoHyphens/>
              <w:rPr>
                <w:rFonts w:ascii="Arial" w:hAnsi="Arial" w:cs="Arial"/>
                <w:iCs/>
                <w:szCs w:val="19"/>
              </w:rPr>
            </w:pPr>
            <w:r w:rsidRPr="000B3F3F">
              <w:rPr>
                <w:rFonts w:ascii="Arial" w:hAnsi="Arial" w:cs="Arial"/>
                <w:iCs/>
                <w:szCs w:val="19"/>
              </w:rPr>
              <w:t xml:space="preserve">En cas de non-conformité avec les points 11 à </w:t>
            </w:r>
            <w:r w:rsidR="00005EDF">
              <w:rPr>
                <w:rFonts w:ascii="Arial" w:hAnsi="Arial" w:cs="Arial"/>
                <w:iCs/>
                <w:szCs w:val="19"/>
              </w:rPr>
              <w:t>13 et 16 à 24</w:t>
            </w:r>
            <w:r w:rsidRPr="000B3F3F">
              <w:rPr>
                <w:rFonts w:ascii="Arial" w:hAnsi="Arial" w:cs="Arial"/>
                <w:iCs/>
                <w:szCs w:val="19"/>
              </w:rPr>
              <w:t xml:space="preserve"> la société de transport est contactée.</w:t>
            </w:r>
          </w:p>
          <w:p w14:paraId="7A55459E" w14:textId="77777777" w:rsidR="00EB58B1" w:rsidRPr="000B3F3F" w:rsidRDefault="00EB58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fr-BE"/>
              </w:rPr>
            </w:pPr>
          </w:p>
        </w:tc>
      </w:tr>
    </w:tbl>
    <w:p w14:paraId="63681E84" w14:textId="77777777" w:rsidR="00EB58B1" w:rsidRDefault="00EB58B1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14:paraId="2C67AB62" w14:textId="77777777" w:rsidR="00EB58B1" w:rsidRDefault="00EB58B1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14:paraId="2026AAFE" w14:textId="77777777" w:rsidR="00EB58B1" w:rsidRDefault="00EB58B1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Le transport est 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E23339">
        <w:rPr>
          <w:rFonts w:ascii="Arial" w:hAnsi="Arial" w:cs="Arial"/>
          <w:b/>
          <w:bCs/>
          <w:sz w:val="21"/>
          <w:szCs w:val="19"/>
          <w:lang w:val="fr-BE"/>
        </w:rPr>
      </w:r>
      <w:r w:rsidR="00E23339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b/>
          <w:bCs/>
          <w:szCs w:val="19"/>
          <w:lang w:val="fr-BE"/>
        </w:rPr>
        <w:t>Le transport n’est pas</w:t>
      </w:r>
      <w:r>
        <w:rPr>
          <w:rFonts w:ascii="Arial" w:hAnsi="Arial" w:cs="Arial"/>
          <w:b/>
          <w:bCs/>
          <w:szCs w:val="19"/>
          <w:lang w:val="fr-BE"/>
        </w:rPr>
        <w:t xml:space="preserve"> </w:t>
      </w:r>
      <w:r>
        <w:rPr>
          <w:b/>
          <w:bCs/>
          <w:lang w:val="fr-BE"/>
        </w:rPr>
        <w:t xml:space="preserve">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E23339">
        <w:rPr>
          <w:rFonts w:ascii="Arial" w:hAnsi="Arial" w:cs="Arial"/>
          <w:b/>
          <w:bCs/>
          <w:sz w:val="21"/>
          <w:szCs w:val="19"/>
          <w:lang w:val="fr-BE"/>
        </w:rPr>
      </w:r>
      <w:r w:rsidR="00E23339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14:paraId="067A8454" w14:textId="77777777" w:rsidR="00EB58B1" w:rsidRDefault="00EB58B1">
      <w:pPr>
        <w:rPr>
          <w:lang w:val="fr-BE"/>
        </w:rPr>
      </w:pPr>
    </w:p>
    <w:p w14:paraId="25334AE2" w14:textId="77777777" w:rsidR="00EB58B1" w:rsidRDefault="00EB58B1">
      <w:pPr>
        <w:rPr>
          <w:b/>
          <w:bCs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b/>
          <w:bCs/>
          <w:lang w:val="fr-BE"/>
        </w:rPr>
        <w:t>Avis au transporteur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 xml:space="preserve">    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E23339">
        <w:rPr>
          <w:rFonts w:ascii="Arial" w:hAnsi="Arial" w:cs="Arial"/>
          <w:b/>
          <w:bCs/>
          <w:sz w:val="21"/>
          <w:szCs w:val="19"/>
          <w:lang w:val="fr-BE"/>
        </w:rPr>
      </w:r>
      <w:r w:rsidR="00E23339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14:paraId="3BCC74B4" w14:textId="77777777" w:rsidR="00EB58B1" w:rsidRDefault="00EB58B1">
      <w:pPr>
        <w:rPr>
          <w:lang w:val="fr-BE"/>
        </w:rPr>
      </w:pPr>
    </w:p>
    <w:p w14:paraId="2DA5E480" w14:textId="77777777" w:rsidR="00EB58B1" w:rsidRDefault="00EB58B1">
      <w:pPr>
        <w:rPr>
          <w:lang w:val="fr-BE"/>
        </w:rPr>
      </w:pPr>
    </w:p>
    <w:p w14:paraId="503BC470" w14:textId="77777777" w:rsidR="00EB58B1" w:rsidRDefault="00EB58B1">
      <w:pPr>
        <w:rPr>
          <w:lang w:val="fr-BE"/>
        </w:rPr>
      </w:pPr>
    </w:p>
    <w:p w14:paraId="1FEBD089" w14:textId="77777777" w:rsidR="00EB58B1" w:rsidRDefault="00EB58B1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Firme: 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du transporteur:</w:t>
      </w:r>
    </w:p>
    <w:p w14:paraId="34ABD510" w14:textId="77777777" w:rsidR="00EB58B1" w:rsidRDefault="00EB58B1">
      <w:pPr>
        <w:rPr>
          <w:b/>
          <w:bCs/>
          <w:lang w:val="fr-BE"/>
        </w:rPr>
      </w:pPr>
      <w:r>
        <w:rPr>
          <w:b/>
          <w:bCs/>
          <w:lang w:val="fr-BE"/>
        </w:rPr>
        <w:t>Nom + signature: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+ signature:</w:t>
      </w:r>
    </w:p>
    <w:sectPr w:rsidR="00EB58B1" w:rsidSect="002E16D3">
      <w:headerReference w:type="default" r:id="rId20"/>
      <w:footerReference w:type="default" r:id="rId21"/>
      <w:endnotePr>
        <w:numFmt w:val="decimal"/>
      </w:endnotePr>
      <w:pgSz w:w="12240" w:h="15840"/>
      <w:pgMar w:top="900" w:right="1259" w:bottom="720" w:left="720" w:header="36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D8DA" w14:textId="77777777" w:rsidR="00143ED7" w:rsidRDefault="00143ED7">
      <w:r>
        <w:separator/>
      </w:r>
    </w:p>
  </w:endnote>
  <w:endnote w:type="continuationSeparator" w:id="0">
    <w:p w14:paraId="55285416" w14:textId="77777777" w:rsidR="00143ED7" w:rsidRDefault="0014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30BE" w14:textId="77777777" w:rsidR="00EB58B1" w:rsidRDefault="00EB58B1">
    <w:pPr>
      <w:pStyle w:val="Voettekst"/>
      <w:tabs>
        <w:tab w:val="clear" w:pos="8640"/>
      </w:tabs>
      <w:rPr>
        <w:rFonts w:ascii="Arial" w:hAnsi="Arial" w:cs="Arial"/>
        <w:b/>
        <w:bCs/>
        <w:sz w:val="22"/>
        <w:lang w:val="nl-NL"/>
      </w:rPr>
    </w:pPr>
    <w:r>
      <w:rPr>
        <w:rFonts w:ascii="Arial" w:hAnsi="Arial" w:cs="Arial"/>
        <w:b/>
        <w:bCs/>
        <w:sz w:val="22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C2FC" w14:textId="77777777" w:rsidR="00143ED7" w:rsidRDefault="00143ED7">
      <w:r>
        <w:separator/>
      </w:r>
    </w:p>
  </w:footnote>
  <w:footnote w:type="continuationSeparator" w:id="0">
    <w:p w14:paraId="73326534" w14:textId="77777777" w:rsidR="00143ED7" w:rsidRDefault="0014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D035" w14:textId="77777777" w:rsidR="00EB58B1" w:rsidRDefault="00EB58B1">
    <w:pPr>
      <w:pStyle w:val="Koptekst"/>
      <w:rPr>
        <w:sz w:val="36"/>
        <w:lang w:val="fr-FR"/>
      </w:rPr>
    </w:pPr>
    <w:r>
      <w:rPr>
        <w:sz w:val="36"/>
        <w:lang w:val="fr-FR"/>
      </w:rPr>
      <w:t>CHECKLIST POUR CONTROLE DU TRANSPORT EN CITERNES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5F6313B7"/>
    <w:multiLevelType w:val="hybridMultilevel"/>
    <w:tmpl w:val="961ACAD4"/>
    <w:lvl w:ilvl="0" w:tplc="06CE900C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6B"/>
    <w:rsid w:val="00005EDF"/>
    <w:rsid w:val="0001474D"/>
    <w:rsid w:val="000644C3"/>
    <w:rsid w:val="00070193"/>
    <w:rsid w:val="000A01EB"/>
    <w:rsid w:val="000A0675"/>
    <w:rsid w:val="000B3F3F"/>
    <w:rsid w:val="00143ED7"/>
    <w:rsid w:val="001D5577"/>
    <w:rsid w:val="002300CA"/>
    <w:rsid w:val="002E16D3"/>
    <w:rsid w:val="003E1A86"/>
    <w:rsid w:val="003F31E2"/>
    <w:rsid w:val="00416DD7"/>
    <w:rsid w:val="0056103D"/>
    <w:rsid w:val="00575345"/>
    <w:rsid w:val="005B1FE6"/>
    <w:rsid w:val="006117CD"/>
    <w:rsid w:val="00663F95"/>
    <w:rsid w:val="0067506A"/>
    <w:rsid w:val="007076D5"/>
    <w:rsid w:val="007220B6"/>
    <w:rsid w:val="008206CB"/>
    <w:rsid w:val="008437AD"/>
    <w:rsid w:val="0087446F"/>
    <w:rsid w:val="00937EC2"/>
    <w:rsid w:val="009E44BA"/>
    <w:rsid w:val="00A62E4E"/>
    <w:rsid w:val="00AD74FC"/>
    <w:rsid w:val="00AF06AF"/>
    <w:rsid w:val="00B115CE"/>
    <w:rsid w:val="00B4366F"/>
    <w:rsid w:val="00BC740F"/>
    <w:rsid w:val="00C3745B"/>
    <w:rsid w:val="00CB6581"/>
    <w:rsid w:val="00CE4FEB"/>
    <w:rsid w:val="00DB2369"/>
    <w:rsid w:val="00DD31A7"/>
    <w:rsid w:val="00E23339"/>
    <w:rsid w:val="00E5064C"/>
    <w:rsid w:val="00E67C6B"/>
    <w:rsid w:val="00EB58B1"/>
    <w:rsid w:val="00EC6AFE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00E44"/>
  <w15:docId w15:val="{0B32EC4A-2C65-4FFE-8CE0-CFC654E0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i/>
      <w:color w:val="FF0000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3">
    <w:name w:val="Body Text 3"/>
    <w:basedOn w:val="Standaard"/>
    <w:rPr>
      <w:b/>
      <w:bCs/>
      <w:sz w:val="20"/>
      <w:lang w:val="fr-BE"/>
    </w:rPr>
  </w:style>
  <w:style w:type="paragraph" w:styleId="Voetnoottekst">
    <w:name w:val="footnote text"/>
    <w:basedOn w:val="Standaard"/>
    <w:semiHidden/>
    <w:rsid w:val="00E67C6B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E67C6B"/>
    <w:rPr>
      <w:rFonts w:ascii="Times New Roman" w:hAnsi="Times New Roman"/>
      <w:b/>
      <w:sz w:val="22"/>
      <w:vertAlign w:val="superscript"/>
    </w:rPr>
  </w:style>
  <w:style w:type="paragraph" w:styleId="Eindnoottekst">
    <w:name w:val="endnote text"/>
    <w:basedOn w:val="Standaard"/>
    <w:semiHidden/>
    <w:rsid w:val="008206CB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8206CB"/>
    <w:rPr>
      <w:vertAlign w:val="superscript"/>
    </w:rPr>
  </w:style>
  <w:style w:type="paragraph" w:styleId="Ballontekst">
    <w:name w:val="Balloon Text"/>
    <w:basedOn w:val="Standaard"/>
    <w:link w:val="BallontekstChar"/>
    <w:rsid w:val="002300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00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Checklist.dot</Template>
  <TotalTime>0</TotalTime>
  <Pages>2</Pages>
  <Words>797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     </vt:lpstr>
      <vt:lpstr>Vervoerder :      </vt:lpstr>
    </vt:vector>
  </TitlesOfParts>
  <Company>GE Plastics Europe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</dc:title>
  <dc:creator>User</dc:creator>
  <cp:lastModifiedBy>STEURS Hans</cp:lastModifiedBy>
  <cp:revision>2</cp:revision>
  <cp:lastPrinted>2004-07-28T12:52:00Z</cp:lastPrinted>
  <dcterms:created xsi:type="dcterms:W3CDTF">2022-05-11T13:26:00Z</dcterms:created>
  <dcterms:modified xsi:type="dcterms:W3CDTF">2022-05-11T13:26:00Z</dcterms:modified>
</cp:coreProperties>
</file>